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</w:t>
      </w:r>
      <w:r w:rsidR="00274F0C">
        <w:t xml:space="preserve"> газораспределение Махачкала» на</w:t>
      </w:r>
      <w:r>
        <w:t xml:space="preserve"> </w:t>
      </w:r>
      <w:r w:rsidR="00EA6DC9">
        <w:t>январь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274F0C" w:rsidP="00274F0C">
            <w:pPr>
              <w:pStyle w:val="ConsPlusNormal"/>
            </w:pPr>
            <w:r>
              <w:t>0,123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2F3198">
            <w:pPr>
              <w:pStyle w:val="ConsPlusNormal"/>
            </w:pPr>
            <w:r>
              <w:t>0</w:t>
            </w:r>
            <w:r w:rsidR="00274F0C">
              <w:t>,002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274F0C">
            <w:pPr>
              <w:pStyle w:val="ConsPlusNormal"/>
            </w:pPr>
            <w:r>
              <w:t>0,</w:t>
            </w:r>
            <w:r w:rsidR="00274F0C">
              <w:t>489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2F3198">
            <w:pPr>
              <w:pStyle w:val="ConsPlusNormal"/>
            </w:pPr>
            <w:r>
              <w:t>0</w:t>
            </w:r>
            <w:r w:rsidR="00274F0C">
              <w:t>,038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274F0C" w:rsidP="008A33CB">
            <w:pPr>
              <w:pStyle w:val="ConsPlusNormal"/>
            </w:pPr>
            <w:r>
              <w:t>0,612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274F0C" w:rsidP="002F3198">
            <w:pPr>
              <w:pStyle w:val="ConsPlusNormal"/>
            </w:pPr>
            <w:r>
              <w:t>0,04</w:t>
            </w:r>
            <w:bookmarkStart w:id="1" w:name="_GoBack"/>
            <w:bookmarkEnd w:id="1"/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1B48C7"/>
    <w:rsid w:val="00274F0C"/>
    <w:rsid w:val="007C5A3B"/>
    <w:rsid w:val="008A33CB"/>
    <w:rsid w:val="00901618"/>
    <w:rsid w:val="00B2336D"/>
    <w:rsid w:val="00EA6DC9"/>
    <w:rsid w:val="00F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1E46-45E7-4BEF-B667-730543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Нахибашева</dc:creator>
  <cp:keywords/>
  <dc:description/>
  <cp:lastModifiedBy>Эльмира Нахибашева</cp:lastModifiedBy>
  <cp:revision>2</cp:revision>
  <dcterms:created xsi:type="dcterms:W3CDTF">2024-08-01T09:59:00Z</dcterms:created>
  <dcterms:modified xsi:type="dcterms:W3CDTF">2024-08-01T09:59:00Z</dcterms:modified>
</cp:coreProperties>
</file>