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E0533A">
        <w:t>на 05 июня</w:t>
      </w:r>
      <w:bookmarkStart w:id="1" w:name="_GoBack"/>
      <w:bookmarkEnd w:id="1"/>
      <w:r w:rsidR="00A60F32">
        <w:t xml:space="preserve"> 2024г.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276"/>
        <w:gridCol w:w="709"/>
        <w:gridCol w:w="567"/>
        <w:gridCol w:w="992"/>
        <w:gridCol w:w="992"/>
        <w:gridCol w:w="1340"/>
        <w:gridCol w:w="696"/>
      </w:tblGrid>
      <w:tr w:rsidR="00970A47" w:rsidTr="00D21C6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D21C6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D21C6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D21C6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D21C6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D21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6248F3" w:rsidTr="00D21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A60F3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 xml:space="preserve">Услуги по диагностированию и экспертизе промышленной </w:t>
            </w:r>
            <w:r w:rsidRPr="00901015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4B4C3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lastRenderedPageBreak/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2D287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2D287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45.25032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4B4C3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3801,026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01015" w:rsidRDefault="006248F3" w:rsidP="0090101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015">
              <w:rPr>
                <w:rFonts w:ascii="Times New Roman" w:eastAsia="Times New Roman" w:hAnsi="Times New Roman"/>
                <w:sz w:val="20"/>
                <w:szCs w:val="20"/>
              </w:rPr>
              <w:t>38У-24 от 05.06.2024</w:t>
            </w:r>
          </w:p>
        </w:tc>
      </w:tr>
      <w:tr w:rsidR="007A2E56" w:rsidTr="00D21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A60F3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4B4C3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52,57797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4B4C3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4416,549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015">
              <w:rPr>
                <w:rFonts w:ascii="Times New Roman" w:eastAsia="Times New Roman" w:hAnsi="Times New Roman"/>
                <w:sz w:val="20"/>
                <w:szCs w:val="20"/>
              </w:rPr>
              <w:t>38У-24 от 05.06.2024</w:t>
            </w:r>
          </w:p>
        </w:tc>
      </w:tr>
      <w:tr w:rsidR="007A2E56" w:rsidTr="00D21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A60F3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B042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1015">
              <w:rPr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B042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264,00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015">
              <w:rPr>
                <w:rFonts w:ascii="Times New Roman" w:eastAsia="Times New Roman" w:hAnsi="Times New Roman"/>
                <w:sz w:val="20"/>
                <w:szCs w:val="20"/>
              </w:rPr>
              <w:t>38У-24 от 05.06.2024</w:t>
            </w:r>
          </w:p>
        </w:tc>
      </w:tr>
      <w:tr w:rsidR="007A2E56" w:rsidTr="00D21C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A60F3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B042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1015">
              <w:rPr>
                <w:sz w:val="20"/>
                <w:szCs w:val="20"/>
              </w:rPr>
              <w:t>Усл.ед</w:t>
            </w:r>
            <w:proofErr w:type="spellEnd"/>
            <w:r w:rsidRPr="0090101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2D287B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B042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1742,4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01015" w:rsidRDefault="007A2E56" w:rsidP="0090101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015">
              <w:rPr>
                <w:rFonts w:ascii="Times New Roman" w:eastAsia="Times New Roman" w:hAnsi="Times New Roman"/>
                <w:sz w:val="20"/>
                <w:szCs w:val="20"/>
              </w:rPr>
              <w:t>38У-24 от 05.06.2024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0533A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AF90-9595-4B29-B9C5-A66EFB8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5</cp:revision>
  <cp:lastPrinted>2024-07-22T11:21:00Z</cp:lastPrinted>
  <dcterms:created xsi:type="dcterms:W3CDTF">2024-07-22T11:04:00Z</dcterms:created>
  <dcterms:modified xsi:type="dcterms:W3CDTF">2024-07-23T10:47:00Z</dcterms:modified>
</cp:coreProperties>
</file>