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A20CAA">
        <w:rPr>
          <w:rFonts w:ascii="Tahoma" w:eastAsia="Times New Roman" w:hAnsi="Tahoma" w:cs="Times New Roman"/>
          <w:sz w:val="24"/>
          <w:szCs w:val="24"/>
          <w:lang w:eastAsia="ru-RU"/>
        </w:rPr>
        <w:t>20</w:t>
      </w:r>
      <w:r w:rsidR="00E7603A">
        <w:rPr>
          <w:rFonts w:ascii="Tahoma" w:eastAsia="Times New Roman" w:hAnsi="Tahoma" w:cs="Times New Roman"/>
          <w:sz w:val="24"/>
          <w:szCs w:val="24"/>
          <w:lang w:eastAsia="ru-RU"/>
        </w:rPr>
        <w:t>.1</w:t>
      </w:r>
      <w:r w:rsidR="00A20CAA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5186E" w:rsidRPr="0045186E" w:rsidRDefault="00451F78" w:rsidP="00451F78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в </w:t>
      </w:r>
      <w:r w:rsidR="00421019" w:rsidRPr="00FE5919">
        <w:rPr>
          <w:rFonts w:ascii="Tahoma" w:hAnsi="Tahoma" w:cs="Tahoma"/>
          <w:sz w:val="24"/>
          <w:szCs w:val="24"/>
        </w:rPr>
        <w:t xml:space="preserve">связи с </w:t>
      </w:r>
      <w:r w:rsidR="001B0DE1">
        <w:rPr>
          <w:rFonts w:ascii="Tahoma" w:hAnsi="Tahoma" w:cs="Tahoma"/>
          <w:sz w:val="24"/>
          <w:szCs w:val="24"/>
        </w:rPr>
        <w:t>выполнением переврезки газопровода высокого давления</w:t>
      </w:r>
      <w:proofErr w:type="gramStart"/>
      <w:r w:rsidR="001B0DE1">
        <w:rPr>
          <w:rFonts w:ascii="Tahoma" w:hAnsi="Tahoma" w:cs="Tahoma"/>
          <w:sz w:val="24"/>
          <w:szCs w:val="24"/>
        </w:rPr>
        <w:t xml:space="preserve"> Д</w:t>
      </w:r>
      <w:proofErr w:type="gramEnd"/>
      <w:r w:rsidR="001B0DE1">
        <w:rPr>
          <w:rFonts w:ascii="Tahoma" w:hAnsi="Tahoma" w:cs="Tahoma"/>
          <w:sz w:val="24"/>
          <w:szCs w:val="24"/>
        </w:rPr>
        <w:t xml:space="preserve">=530мм по проспекту И.Шамиля, а также 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высокого давления, 24</w:t>
      </w:r>
      <w:r w:rsidR="00E7603A">
        <w:rPr>
          <w:rFonts w:ascii="Tahoma" w:hAnsi="Tahoma" w:cs="Tahoma"/>
          <w:sz w:val="24"/>
          <w:szCs w:val="24"/>
        </w:rPr>
        <w:t xml:space="preserve"> ноября</w:t>
      </w:r>
      <w:r w:rsidR="0042571D" w:rsidRPr="0042571D">
        <w:rPr>
          <w:rFonts w:ascii="Tahoma" w:hAnsi="Tahoma" w:cs="Tahoma"/>
          <w:sz w:val="24"/>
          <w:szCs w:val="24"/>
        </w:rPr>
        <w:t xml:space="preserve"> с </w:t>
      </w:r>
      <w:r w:rsidR="001B0DE1">
        <w:rPr>
          <w:rFonts w:ascii="Tahoma" w:hAnsi="Tahoma" w:cs="Tahoma"/>
          <w:sz w:val="24"/>
          <w:szCs w:val="24"/>
        </w:rPr>
        <w:t>8</w:t>
      </w:r>
      <w:r w:rsidR="0042571D" w:rsidRPr="0042571D">
        <w:rPr>
          <w:rFonts w:ascii="Tahoma" w:hAnsi="Tahoma" w:cs="Tahoma"/>
          <w:sz w:val="24"/>
          <w:szCs w:val="24"/>
        </w:rPr>
        <w:t xml:space="preserve">:00 до 18:00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</w:t>
      </w:r>
      <w:r w:rsidR="000A32CD">
        <w:rPr>
          <w:rFonts w:ascii="Tahoma" w:hAnsi="Tahoma" w:cs="Tahoma"/>
          <w:sz w:val="24"/>
          <w:szCs w:val="24"/>
        </w:rPr>
        <w:t xml:space="preserve">на </w:t>
      </w:r>
      <w:r w:rsidR="00540A2E">
        <w:rPr>
          <w:rFonts w:ascii="Tahoma" w:hAnsi="Tahoma" w:cs="Tahoma"/>
          <w:sz w:val="24"/>
          <w:szCs w:val="24"/>
        </w:rPr>
        <w:t xml:space="preserve">следующих </w:t>
      </w:r>
      <w:r w:rsidRPr="005713F0">
        <w:rPr>
          <w:rFonts w:ascii="Tahoma" w:hAnsi="Tahoma" w:cs="Tahoma"/>
          <w:sz w:val="24"/>
          <w:szCs w:val="24"/>
        </w:rPr>
        <w:t xml:space="preserve"> </w:t>
      </w:r>
      <w:r w:rsidR="007D3BAE">
        <w:rPr>
          <w:rFonts w:ascii="Tahoma" w:hAnsi="Tahoma" w:cs="Tahoma"/>
          <w:sz w:val="24"/>
          <w:szCs w:val="24"/>
        </w:rPr>
        <w:t>улицах</w:t>
      </w:r>
      <w:r w:rsidR="000A32CD">
        <w:rPr>
          <w:rFonts w:ascii="Tahoma" w:hAnsi="Tahoma" w:cs="Tahoma"/>
          <w:sz w:val="24"/>
          <w:szCs w:val="24"/>
        </w:rPr>
        <w:t xml:space="preserve"> </w:t>
      </w:r>
      <w:r w:rsidRPr="005713F0">
        <w:rPr>
          <w:rFonts w:ascii="Tahoma" w:hAnsi="Tahoma" w:cs="Tahoma"/>
          <w:sz w:val="24"/>
          <w:szCs w:val="24"/>
        </w:rPr>
        <w:t>Л</w:t>
      </w:r>
      <w:r w:rsidR="00540A2E">
        <w:rPr>
          <w:rFonts w:ascii="Tahoma" w:hAnsi="Tahoma" w:cs="Tahoma"/>
          <w:sz w:val="24"/>
          <w:szCs w:val="24"/>
        </w:rPr>
        <w:t>енинского</w:t>
      </w:r>
      <w:r w:rsidR="00110EC9">
        <w:rPr>
          <w:rFonts w:ascii="Tahoma" w:hAnsi="Tahoma" w:cs="Tahoma"/>
          <w:sz w:val="24"/>
          <w:szCs w:val="24"/>
        </w:rPr>
        <w:t xml:space="preserve"> и Советского </w:t>
      </w:r>
      <w:r w:rsidR="00540A2E">
        <w:rPr>
          <w:rFonts w:ascii="Tahoma" w:hAnsi="Tahoma" w:cs="Tahoma"/>
          <w:sz w:val="24"/>
          <w:szCs w:val="24"/>
        </w:rPr>
        <w:t xml:space="preserve"> </w:t>
      </w:r>
      <w:r w:rsidR="000A32CD">
        <w:rPr>
          <w:rFonts w:ascii="Tahoma" w:hAnsi="Tahoma" w:cs="Tahoma"/>
          <w:sz w:val="24"/>
          <w:szCs w:val="24"/>
        </w:rPr>
        <w:t xml:space="preserve">районов  </w:t>
      </w:r>
      <w:r w:rsidR="00540A2E">
        <w:rPr>
          <w:rFonts w:ascii="Tahoma" w:hAnsi="Tahoma" w:cs="Tahoma"/>
          <w:sz w:val="24"/>
          <w:szCs w:val="24"/>
        </w:rPr>
        <w:t>города Махачкала:</w:t>
      </w:r>
    </w:p>
    <w:p w:rsidR="00E7603A" w:rsidRPr="00E7603A" w:rsidRDefault="00E7603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402646">
        <w:rPr>
          <w:rFonts w:ascii="Tahoma" w:hAnsi="Tahoma" w:cs="Tahoma"/>
          <w:sz w:val="24"/>
          <w:szCs w:val="24"/>
        </w:rPr>
        <w:t>п</w:t>
      </w:r>
      <w:r w:rsidRPr="00E7603A">
        <w:rPr>
          <w:rFonts w:ascii="Tahoma" w:hAnsi="Tahoma" w:cs="Tahoma"/>
          <w:sz w:val="24"/>
          <w:szCs w:val="24"/>
        </w:rPr>
        <w:t xml:space="preserve">ос. Н. Кяхулай </w:t>
      </w:r>
      <w:bookmarkStart w:id="0" w:name="_GoBack"/>
      <w:bookmarkEnd w:id="0"/>
    </w:p>
    <w:p w:rsidR="00E7603A" w:rsidRPr="00E7603A" w:rsidRDefault="00E7603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E7603A">
        <w:rPr>
          <w:rFonts w:ascii="Tahoma" w:hAnsi="Tahoma" w:cs="Tahoma"/>
          <w:sz w:val="24"/>
          <w:szCs w:val="24"/>
        </w:rPr>
        <w:t>5-й поселок</w:t>
      </w:r>
    </w:p>
    <w:p w:rsidR="00402646" w:rsidRDefault="00E7603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402646" w:rsidRPr="00402646">
        <w:rPr>
          <w:rFonts w:ascii="Tahoma" w:hAnsi="Tahoma" w:cs="Tahoma"/>
          <w:sz w:val="24"/>
          <w:szCs w:val="24"/>
        </w:rPr>
        <w:t xml:space="preserve"> </w:t>
      </w:r>
      <w:r w:rsidR="00402646">
        <w:rPr>
          <w:rFonts w:ascii="Tahoma" w:hAnsi="Tahoma" w:cs="Tahoma"/>
          <w:sz w:val="24"/>
          <w:szCs w:val="24"/>
        </w:rPr>
        <w:t>п</w:t>
      </w:r>
      <w:r w:rsidR="00402646" w:rsidRPr="00E7603A">
        <w:rPr>
          <w:rFonts w:ascii="Tahoma" w:hAnsi="Tahoma" w:cs="Tahoma"/>
          <w:sz w:val="24"/>
          <w:szCs w:val="24"/>
        </w:rPr>
        <w:t>ос. Тарки</w:t>
      </w:r>
      <w:r w:rsidR="00402646" w:rsidRPr="00402646">
        <w:rPr>
          <w:rFonts w:ascii="Tahoma" w:hAnsi="Tahoma" w:cs="Tahoma"/>
          <w:sz w:val="24"/>
          <w:szCs w:val="24"/>
        </w:rPr>
        <w:t xml:space="preserve"> </w:t>
      </w:r>
    </w:p>
    <w:p w:rsidR="00402646" w:rsidRDefault="00402646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пос. Н.Тарки</w:t>
      </w:r>
    </w:p>
    <w:p w:rsidR="00E7603A" w:rsidRPr="00E7603A" w:rsidRDefault="00402646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пос. Степной</w:t>
      </w:r>
      <w:r w:rsidRPr="00E7603A">
        <w:rPr>
          <w:rFonts w:ascii="Tahoma" w:hAnsi="Tahoma" w:cs="Tahoma"/>
          <w:sz w:val="24"/>
          <w:szCs w:val="24"/>
        </w:rPr>
        <w:t xml:space="preserve"> </w:t>
      </w:r>
    </w:p>
    <w:p w:rsidR="00402646" w:rsidRDefault="00E7603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402646" w:rsidRPr="00402646">
        <w:rPr>
          <w:rFonts w:ascii="Tahoma" w:hAnsi="Tahoma" w:cs="Tahoma"/>
          <w:sz w:val="24"/>
          <w:szCs w:val="24"/>
        </w:rPr>
        <w:t xml:space="preserve"> </w:t>
      </w:r>
      <w:r w:rsidR="00402646">
        <w:rPr>
          <w:rFonts w:ascii="Tahoma" w:hAnsi="Tahoma" w:cs="Tahoma"/>
          <w:sz w:val="24"/>
          <w:szCs w:val="24"/>
        </w:rPr>
        <w:t xml:space="preserve">район Восточного рынка </w:t>
      </w:r>
    </w:p>
    <w:p w:rsidR="00402646" w:rsidRDefault="00402646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-п</w:t>
      </w:r>
      <w:r w:rsidR="00E7603A" w:rsidRPr="00E7603A">
        <w:rPr>
          <w:rFonts w:ascii="Tahoma" w:hAnsi="Tahoma" w:cs="Tahoma"/>
          <w:sz w:val="24"/>
          <w:szCs w:val="24"/>
        </w:rPr>
        <w:t>р. Ахметхан-Султана</w:t>
      </w:r>
      <w:r w:rsidRPr="00402646">
        <w:rPr>
          <w:rFonts w:ascii="Tahoma" w:hAnsi="Tahoma" w:cs="Tahoma"/>
          <w:sz w:val="24"/>
          <w:szCs w:val="24"/>
        </w:rPr>
        <w:t xml:space="preserve"> </w:t>
      </w:r>
    </w:p>
    <w:p w:rsidR="00E7603A" w:rsidRPr="00E7603A" w:rsidRDefault="00402646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-п</w:t>
      </w:r>
      <w:r w:rsidRPr="00E7603A">
        <w:rPr>
          <w:rFonts w:ascii="Tahoma" w:hAnsi="Tahoma" w:cs="Tahoma"/>
          <w:sz w:val="24"/>
          <w:szCs w:val="24"/>
        </w:rPr>
        <w:t>р. Шамиля</w:t>
      </w:r>
      <w:r>
        <w:rPr>
          <w:rFonts w:ascii="Tahoma" w:hAnsi="Tahoma" w:cs="Tahoma"/>
          <w:sz w:val="24"/>
          <w:szCs w:val="24"/>
        </w:rPr>
        <w:t xml:space="preserve"> от 60 до 103</w:t>
      </w:r>
    </w:p>
    <w:p w:rsidR="00E7603A" w:rsidRPr="00E7603A" w:rsidRDefault="00E7603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402646">
        <w:rPr>
          <w:rFonts w:ascii="Tahoma" w:hAnsi="Tahoma" w:cs="Tahoma"/>
          <w:sz w:val="24"/>
          <w:szCs w:val="24"/>
        </w:rPr>
        <w:t>у</w:t>
      </w:r>
      <w:r w:rsidRPr="00E7603A">
        <w:rPr>
          <w:rFonts w:ascii="Tahoma" w:hAnsi="Tahoma" w:cs="Tahoma"/>
          <w:sz w:val="24"/>
          <w:szCs w:val="24"/>
        </w:rPr>
        <w:t>л. Венгерских бойцов</w:t>
      </w:r>
    </w:p>
    <w:p w:rsidR="00E7603A" w:rsidRPr="00E7603A" w:rsidRDefault="00E7603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402646">
        <w:rPr>
          <w:rFonts w:ascii="Tahoma" w:hAnsi="Tahoma" w:cs="Tahoma"/>
          <w:sz w:val="24"/>
          <w:szCs w:val="24"/>
        </w:rPr>
        <w:t>ул. Ярагского от 69 до 124</w:t>
      </w:r>
    </w:p>
    <w:p w:rsidR="00402646" w:rsidRDefault="00E7603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402646">
        <w:rPr>
          <w:rFonts w:ascii="Tahoma" w:hAnsi="Tahoma" w:cs="Tahoma"/>
          <w:sz w:val="24"/>
          <w:szCs w:val="24"/>
        </w:rPr>
        <w:t>ул. Гамидова от 53 до 81</w:t>
      </w:r>
    </w:p>
    <w:p w:rsidR="00E7603A" w:rsidRPr="00E7603A" w:rsidRDefault="00402646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-у</w:t>
      </w:r>
      <w:r w:rsidRPr="00E7603A">
        <w:rPr>
          <w:rFonts w:ascii="Tahoma" w:hAnsi="Tahoma" w:cs="Tahoma"/>
          <w:sz w:val="24"/>
          <w:szCs w:val="24"/>
        </w:rPr>
        <w:t>л. Ирчи-Казака</w:t>
      </w:r>
    </w:p>
    <w:p w:rsidR="00A20CAA" w:rsidRDefault="00A20CAA" w:rsidP="00E7603A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-ул. Гагарина</w:t>
      </w:r>
    </w:p>
    <w:p w:rsidR="00402646" w:rsidRDefault="00402646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451F78" w:rsidRDefault="00540A2E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1B0DE1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B0DE1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B0DE1"/>
    <w:rsid w:val="001C20FE"/>
    <w:rsid w:val="001F2AA5"/>
    <w:rsid w:val="00306893"/>
    <w:rsid w:val="00361135"/>
    <w:rsid w:val="003724D4"/>
    <w:rsid w:val="00402646"/>
    <w:rsid w:val="00421019"/>
    <w:rsid w:val="0042571D"/>
    <w:rsid w:val="00435E3B"/>
    <w:rsid w:val="0045186E"/>
    <w:rsid w:val="00451F78"/>
    <w:rsid w:val="004A56EF"/>
    <w:rsid w:val="00540A2E"/>
    <w:rsid w:val="00550DF6"/>
    <w:rsid w:val="0056196E"/>
    <w:rsid w:val="005713F0"/>
    <w:rsid w:val="0060540B"/>
    <w:rsid w:val="006875CD"/>
    <w:rsid w:val="00752692"/>
    <w:rsid w:val="0075339A"/>
    <w:rsid w:val="007B6D5D"/>
    <w:rsid w:val="007D1877"/>
    <w:rsid w:val="007D3BAE"/>
    <w:rsid w:val="007F7882"/>
    <w:rsid w:val="008D5543"/>
    <w:rsid w:val="008E64F7"/>
    <w:rsid w:val="0094494B"/>
    <w:rsid w:val="009C0941"/>
    <w:rsid w:val="00A20CAA"/>
    <w:rsid w:val="00A25187"/>
    <w:rsid w:val="00A405C9"/>
    <w:rsid w:val="00A740AA"/>
    <w:rsid w:val="00A93121"/>
    <w:rsid w:val="00AF34AD"/>
    <w:rsid w:val="00B90D14"/>
    <w:rsid w:val="00D8756C"/>
    <w:rsid w:val="00DA48DE"/>
    <w:rsid w:val="00E351AF"/>
    <w:rsid w:val="00E7603A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5</cp:revision>
  <cp:lastPrinted>2015-11-20T10:46:00Z</cp:lastPrinted>
  <dcterms:created xsi:type="dcterms:W3CDTF">2015-11-20T08:27:00Z</dcterms:created>
  <dcterms:modified xsi:type="dcterms:W3CDTF">2015-11-20T10:46:00Z</dcterms:modified>
</cp:coreProperties>
</file>