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A20CAA">
        <w:rPr>
          <w:rFonts w:ascii="Tahoma" w:eastAsia="Times New Roman" w:hAnsi="Tahoma" w:cs="Times New Roman"/>
          <w:sz w:val="24"/>
          <w:szCs w:val="24"/>
          <w:lang w:eastAsia="ru-RU"/>
        </w:rPr>
        <w:t>2</w:t>
      </w:r>
      <w:r w:rsidR="00D83061">
        <w:rPr>
          <w:rFonts w:ascii="Tahoma" w:eastAsia="Times New Roman" w:hAnsi="Tahoma" w:cs="Times New Roman"/>
          <w:sz w:val="24"/>
          <w:szCs w:val="24"/>
          <w:lang w:eastAsia="ru-RU"/>
        </w:rPr>
        <w:t>5</w:t>
      </w:r>
      <w:r w:rsidR="00E7603A">
        <w:rPr>
          <w:rFonts w:ascii="Tahoma" w:eastAsia="Times New Roman" w:hAnsi="Tahoma" w:cs="Times New Roman"/>
          <w:sz w:val="24"/>
          <w:szCs w:val="24"/>
          <w:lang w:eastAsia="ru-RU"/>
        </w:rPr>
        <w:t>.1</w:t>
      </w:r>
      <w:r w:rsidR="00A20CAA">
        <w:rPr>
          <w:rFonts w:ascii="Tahoma" w:eastAsia="Times New Roman" w:hAnsi="Tahoma" w:cs="Times New Roman"/>
          <w:sz w:val="24"/>
          <w:szCs w:val="24"/>
          <w:lang w:eastAsia="ru-RU"/>
        </w:rPr>
        <w:t>1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.2015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45186E" w:rsidRPr="0045186E" w:rsidRDefault="00451F78" w:rsidP="00451F78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Компания</w:t>
      </w:r>
      <w:r w:rsidRPr="00FE5919">
        <w:rPr>
          <w:rFonts w:ascii="Tahoma" w:hAnsi="Tahoma" w:cs="Tahoma"/>
          <w:sz w:val="24"/>
          <w:szCs w:val="24"/>
        </w:rPr>
        <w:t xml:space="preserve"> «Газпром газораспределение Махачкала» </w:t>
      </w:r>
      <w:r>
        <w:rPr>
          <w:rFonts w:ascii="Tahoma" w:hAnsi="Tahoma" w:cs="Tahoma"/>
          <w:sz w:val="24"/>
          <w:szCs w:val="24"/>
        </w:rPr>
        <w:t>сообщает</w:t>
      </w:r>
      <w:r w:rsidR="00180C19" w:rsidRPr="00FE5919">
        <w:rPr>
          <w:rFonts w:ascii="Tahoma" w:hAnsi="Tahoma" w:cs="Tahoma"/>
          <w:sz w:val="24"/>
          <w:szCs w:val="24"/>
        </w:rPr>
        <w:t xml:space="preserve">, что </w:t>
      </w:r>
      <w:r w:rsidR="00D83061">
        <w:rPr>
          <w:rFonts w:ascii="Tahoma" w:hAnsi="Tahoma" w:cs="Tahoma"/>
          <w:sz w:val="24"/>
          <w:szCs w:val="24"/>
        </w:rPr>
        <w:t xml:space="preserve">в связи с </w:t>
      </w:r>
      <w:r w:rsidR="001B0DE1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>
        <w:rPr>
          <w:rFonts w:ascii="Tahoma" w:hAnsi="Tahoma" w:cs="Tahoma"/>
          <w:sz w:val="24"/>
          <w:szCs w:val="24"/>
        </w:rPr>
        <w:t xml:space="preserve"> газопровод</w:t>
      </w:r>
      <w:r w:rsidR="001B0DE1">
        <w:rPr>
          <w:rFonts w:ascii="Tahoma" w:hAnsi="Tahoma" w:cs="Tahoma"/>
          <w:sz w:val="24"/>
          <w:szCs w:val="24"/>
        </w:rPr>
        <w:t>е</w:t>
      </w:r>
      <w:r w:rsidR="00A20CAA">
        <w:rPr>
          <w:rFonts w:ascii="Tahoma" w:hAnsi="Tahoma" w:cs="Tahoma"/>
          <w:sz w:val="24"/>
          <w:szCs w:val="24"/>
        </w:rPr>
        <w:t xml:space="preserve"> высокого давления, 2</w:t>
      </w:r>
      <w:r w:rsidR="00D83061">
        <w:rPr>
          <w:rFonts w:ascii="Tahoma" w:hAnsi="Tahoma" w:cs="Tahoma"/>
          <w:sz w:val="24"/>
          <w:szCs w:val="24"/>
        </w:rPr>
        <w:t>6</w:t>
      </w:r>
      <w:r w:rsidR="00E7603A">
        <w:rPr>
          <w:rFonts w:ascii="Tahoma" w:hAnsi="Tahoma" w:cs="Tahoma"/>
          <w:sz w:val="24"/>
          <w:szCs w:val="24"/>
        </w:rPr>
        <w:t xml:space="preserve"> ноября</w:t>
      </w:r>
      <w:r w:rsidR="0042571D" w:rsidRPr="0042571D">
        <w:rPr>
          <w:rFonts w:ascii="Tahoma" w:hAnsi="Tahoma" w:cs="Tahoma"/>
          <w:sz w:val="24"/>
          <w:szCs w:val="24"/>
        </w:rPr>
        <w:t xml:space="preserve"> с </w:t>
      </w:r>
      <w:r w:rsidR="001B0DE1">
        <w:rPr>
          <w:rFonts w:ascii="Tahoma" w:hAnsi="Tahoma" w:cs="Tahoma"/>
          <w:sz w:val="24"/>
          <w:szCs w:val="24"/>
        </w:rPr>
        <w:t>8</w:t>
      </w:r>
      <w:r w:rsidR="0042571D" w:rsidRPr="0042571D">
        <w:rPr>
          <w:rFonts w:ascii="Tahoma" w:hAnsi="Tahoma" w:cs="Tahoma"/>
          <w:sz w:val="24"/>
          <w:szCs w:val="24"/>
        </w:rPr>
        <w:t>:00 до 1</w:t>
      </w:r>
      <w:r w:rsidR="00D83061">
        <w:rPr>
          <w:rFonts w:ascii="Tahoma" w:hAnsi="Tahoma" w:cs="Tahoma"/>
          <w:sz w:val="24"/>
          <w:szCs w:val="24"/>
        </w:rPr>
        <w:t>7</w:t>
      </w:r>
      <w:r w:rsidR="0042571D" w:rsidRPr="0042571D">
        <w:rPr>
          <w:rFonts w:ascii="Tahoma" w:hAnsi="Tahoma" w:cs="Tahoma"/>
          <w:sz w:val="24"/>
          <w:szCs w:val="24"/>
        </w:rPr>
        <w:t xml:space="preserve">:00 </w:t>
      </w:r>
      <w:r w:rsidRPr="00451F78">
        <w:rPr>
          <w:rFonts w:ascii="Tahoma" w:hAnsi="Tahoma" w:cs="Tahoma"/>
          <w:sz w:val="24"/>
          <w:szCs w:val="24"/>
        </w:rPr>
        <w:t>будет временно приостановлено газоснабжение</w:t>
      </w:r>
      <w:r w:rsidR="00540A2E">
        <w:rPr>
          <w:rFonts w:ascii="Tahoma" w:hAnsi="Tahoma" w:cs="Tahoma"/>
          <w:sz w:val="24"/>
          <w:szCs w:val="24"/>
        </w:rPr>
        <w:t xml:space="preserve"> абонентов, проживающих </w:t>
      </w:r>
      <w:r w:rsidR="002E6068">
        <w:rPr>
          <w:rFonts w:ascii="Tahoma" w:hAnsi="Tahoma" w:cs="Tahoma"/>
          <w:sz w:val="24"/>
          <w:szCs w:val="24"/>
        </w:rPr>
        <w:t>в</w:t>
      </w:r>
      <w:proofErr w:type="gramStart"/>
      <w:r w:rsidR="000A32CD">
        <w:rPr>
          <w:rFonts w:ascii="Tahoma" w:hAnsi="Tahoma" w:cs="Tahoma"/>
          <w:sz w:val="24"/>
          <w:szCs w:val="24"/>
        </w:rPr>
        <w:t xml:space="preserve"> </w:t>
      </w:r>
      <w:r w:rsidR="00D83061">
        <w:rPr>
          <w:rFonts w:ascii="Tahoma" w:hAnsi="Tahoma" w:cs="Tahoma"/>
          <w:sz w:val="24"/>
          <w:szCs w:val="24"/>
        </w:rPr>
        <w:t>С</w:t>
      </w:r>
      <w:bookmarkStart w:id="0" w:name="_GoBack"/>
      <w:bookmarkEnd w:id="0"/>
      <w:proofErr w:type="gramEnd"/>
      <w:r w:rsidR="00D83061">
        <w:rPr>
          <w:rFonts w:ascii="Tahoma" w:hAnsi="Tahoma" w:cs="Tahoma"/>
          <w:sz w:val="24"/>
          <w:szCs w:val="24"/>
        </w:rPr>
        <w:t>/О «Наука», Кировского</w:t>
      </w:r>
      <w:r w:rsidR="00110EC9">
        <w:rPr>
          <w:rFonts w:ascii="Tahoma" w:hAnsi="Tahoma" w:cs="Tahoma"/>
          <w:sz w:val="24"/>
          <w:szCs w:val="24"/>
        </w:rPr>
        <w:t xml:space="preserve"> </w:t>
      </w:r>
      <w:r w:rsidR="00540A2E">
        <w:rPr>
          <w:rFonts w:ascii="Tahoma" w:hAnsi="Tahoma" w:cs="Tahoma"/>
          <w:sz w:val="24"/>
          <w:szCs w:val="24"/>
        </w:rPr>
        <w:t xml:space="preserve"> </w:t>
      </w:r>
      <w:r w:rsidR="00D83061">
        <w:rPr>
          <w:rFonts w:ascii="Tahoma" w:hAnsi="Tahoma" w:cs="Tahoma"/>
          <w:sz w:val="24"/>
          <w:szCs w:val="24"/>
        </w:rPr>
        <w:t>района</w:t>
      </w:r>
      <w:r w:rsidR="000A32CD">
        <w:rPr>
          <w:rFonts w:ascii="Tahoma" w:hAnsi="Tahoma" w:cs="Tahoma"/>
          <w:sz w:val="24"/>
          <w:szCs w:val="24"/>
        </w:rPr>
        <w:t xml:space="preserve">  </w:t>
      </w:r>
      <w:r w:rsidR="00540A2E">
        <w:rPr>
          <w:rFonts w:ascii="Tahoma" w:hAnsi="Tahoma" w:cs="Tahoma"/>
          <w:sz w:val="24"/>
          <w:szCs w:val="24"/>
        </w:rPr>
        <w:t>города Махачкала:</w:t>
      </w:r>
    </w:p>
    <w:p w:rsidR="00451F78" w:rsidRDefault="00540A2E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2E6068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2E6068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48D6"/>
    <w:rsid w:val="00110EC9"/>
    <w:rsid w:val="001779DB"/>
    <w:rsid w:val="00180C19"/>
    <w:rsid w:val="001B0DE1"/>
    <w:rsid w:val="001C20FE"/>
    <w:rsid w:val="001F2AA5"/>
    <w:rsid w:val="002E6068"/>
    <w:rsid w:val="00306893"/>
    <w:rsid w:val="00361135"/>
    <w:rsid w:val="003724D4"/>
    <w:rsid w:val="00402646"/>
    <w:rsid w:val="00421019"/>
    <w:rsid w:val="0042571D"/>
    <w:rsid w:val="00435E3B"/>
    <w:rsid w:val="0045186E"/>
    <w:rsid w:val="00451F78"/>
    <w:rsid w:val="004A56EF"/>
    <w:rsid w:val="004C2F96"/>
    <w:rsid w:val="00540A2E"/>
    <w:rsid w:val="00550DF6"/>
    <w:rsid w:val="0056196E"/>
    <w:rsid w:val="005713F0"/>
    <w:rsid w:val="0060540B"/>
    <w:rsid w:val="006875CD"/>
    <w:rsid w:val="00752692"/>
    <w:rsid w:val="0075339A"/>
    <w:rsid w:val="007B6D5D"/>
    <w:rsid w:val="007D1877"/>
    <w:rsid w:val="007D3BAE"/>
    <w:rsid w:val="007F7882"/>
    <w:rsid w:val="008547A2"/>
    <w:rsid w:val="008D5543"/>
    <w:rsid w:val="008E64F7"/>
    <w:rsid w:val="0094494B"/>
    <w:rsid w:val="009C0941"/>
    <w:rsid w:val="00A20CAA"/>
    <w:rsid w:val="00A25187"/>
    <w:rsid w:val="00A405C9"/>
    <w:rsid w:val="00A740AA"/>
    <w:rsid w:val="00A93121"/>
    <w:rsid w:val="00AD1204"/>
    <w:rsid w:val="00AF34AD"/>
    <w:rsid w:val="00B90D14"/>
    <w:rsid w:val="00D83061"/>
    <w:rsid w:val="00D8756C"/>
    <w:rsid w:val="00DA48DE"/>
    <w:rsid w:val="00E351AF"/>
    <w:rsid w:val="00E7603A"/>
    <w:rsid w:val="00EB4E3F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3</cp:revision>
  <cp:lastPrinted>2015-11-20T10:46:00Z</cp:lastPrinted>
  <dcterms:created xsi:type="dcterms:W3CDTF">2015-11-25T09:59:00Z</dcterms:created>
  <dcterms:modified xsi:type="dcterms:W3CDTF">2015-11-25T10:01:00Z</dcterms:modified>
</cp:coreProperties>
</file>