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7653A4">
        <w:rPr>
          <w:rFonts w:ascii="Tahoma" w:eastAsia="Times New Roman" w:hAnsi="Tahoma" w:cs="Times New Roman"/>
          <w:sz w:val="24"/>
          <w:szCs w:val="24"/>
          <w:lang w:eastAsia="ru-RU"/>
        </w:rPr>
        <w:t>01</w:t>
      </w:r>
      <w:r w:rsidR="004F7E89">
        <w:rPr>
          <w:rFonts w:ascii="Tahoma" w:eastAsia="Times New Roman" w:hAnsi="Tahoma" w:cs="Times New Roman"/>
          <w:sz w:val="24"/>
          <w:szCs w:val="24"/>
          <w:lang w:eastAsia="ru-RU"/>
        </w:rPr>
        <w:t>.0</w:t>
      </w:r>
      <w:r w:rsidR="007653A4">
        <w:rPr>
          <w:rFonts w:ascii="Tahoma" w:eastAsia="Times New Roman" w:hAnsi="Tahoma" w:cs="Times New Roman"/>
          <w:sz w:val="24"/>
          <w:szCs w:val="24"/>
          <w:lang w:eastAsia="ru-RU"/>
        </w:rPr>
        <w:t>8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E31846" w:rsidRPr="00E44622" w:rsidRDefault="00451F78" w:rsidP="00E63521">
      <w:pPr>
        <w:pStyle w:val="a7"/>
        <w:jc w:val="both"/>
        <w:rPr>
          <w:rFonts w:ascii="Tahoma" w:hAnsi="Tahoma" w:cs="Tahoma"/>
          <w:sz w:val="28"/>
          <w:szCs w:val="28"/>
        </w:rPr>
      </w:pPr>
      <w:r w:rsidRPr="00E44622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 w:rsidR="00180C19" w:rsidRPr="00E44622">
        <w:rPr>
          <w:rFonts w:ascii="Tahoma" w:hAnsi="Tahoma" w:cs="Tahoma"/>
          <w:sz w:val="24"/>
          <w:szCs w:val="24"/>
        </w:rPr>
        <w:t xml:space="preserve">, что </w:t>
      </w:r>
      <w:r w:rsidR="00D83061" w:rsidRPr="00E44622">
        <w:rPr>
          <w:rFonts w:ascii="Tahoma" w:hAnsi="Tahoma" w:cs="Tahoma"/>
          <w:sz w:val="24"/>
          <w:szCs w:val="24"/>
        </w:rPr>
        <w:t xml:space="preserve">в связи с </w:t>
      </w:r>
      <w:r w:rsidR="001B0DE1" w:rsidRPr="00E44622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 w:rsidRPr="00E44622">
        <w:rPr>
          <w:rFonts w:ascii="Tahoma" w:hAnsi="Tahoma" w:cs="Tahoma"/>
          <w:sz w:val="24"/>
          <w:szCs w:val="24"/>
        </w:rPr>
        <w:t xml:space="preserve"> газопровод</w:t>
      </w:r>
      <w:r w:rsidR="001B0DE1" w:rsidRPr="00E44622">
        <w:rPr>
          <w:rFonts w:ascii="Tahoma" w:hAnsi="Tahoma" w:cs="Tahoma"/>
          <w:sz w:val="24"/>
          <w:szCs w:val="24"/>
        </w:rPr>
        <w:t>е</w:t>
      </w:r>
      <w:r w:rsidR="00274055" w:rsidRPr="00E44622">
        <w:rPr>
          <w:rFonts w:ascii="Tahoma" w:hAnsi="Tahoma" w:cs="Tahoma"/>
          <w:sz w:val="24"/>
          <w:szCs w:val="24"/>
        </w:rPr>
        <w:t xml:space="preserve"> </w:t>
      </w:r>
      <w:r w:rsidR="00103DAA" w:rsidRPr="00E44622">
        <w:rPr>
          <w:rFonts w:ascii="Tahoma" w:hAnsi="Tahoma" w:cs="Tahoma"/>
          <w:sz w:val="24"/>
          <w:szCs w:val="24"/>
        </w:rPr>
        <w:t>низкого</w:t>
      </w:r>
      <w:r w:rsidR="00274055" w:rsidRPr="00E44622">
        <w:rPr>
          <w:rFonts w:ascii="Tahoma" w:hAnsi="Tahoma" w:cs="Tahoma"/>
          <w:sz w:val="24"/>
          <w:szCs w:val="24"/>
        </w:rPr>
        <w:t xml:space="preserve"> давления</w:t>
      </w:r>
      <w:r w:rsidR="00A20CAA" w:rsidRPr="00E44622">
        <w:rPr>
          <w:rFonts w:ascii="Tahoma" w:hAnsi="Tahoma" w:cs="Tahoma"/>
          <w:sz w:val="24"/>
          <w:szCs w:val="24"/>
        </w:rPr>
        <w:t xml:space="preserve">, </w:t>
      </w:r>
      <w:r w:rsidR="007653A4">
        <w:rPr>
          <w:rFonts w:ascii="Tahoma" w:hAnsi="Tahoma" w:cs="Tahoma"/>
          <w:sz w:val="24"/>
          <w:szCs w:val="24"/>
        </w:rPr>
        <w:t>04 августа</w:t>
      </w:r>
      <w:r w:rsidR="00E14D3D" w:rsidRPr="00E44622">
        <w:rPr>
          <w:rFonts w:ascii="Tahoma" w:hAnsi="Tahoma" w:cs="Tahoma"/>
          <w:sz w:val="24"/>
          <w:szCs w:val="24"/>
        </w:rPr>
        <w:t xml:space="preserve"> </w:t>
      </w:r>
      <w:r w:rsidR="0092455C" w:rsidRPr="00E44622">
        <w:rPr>
          <w:rFonts w:ascii="Tahoma" w:hAnsi="Tahoma" w:cs="Tahoma"/>
          <w:sz w:val="24"/>
          <w:szCs w:val="24"/>
        </w:rPr>
        <w:t xml:space="preserve"> </w:t>
      </w:r>
      <w:r w:rsidR="00CD441B" w:rsidRPr="00E44622">
        <w:rPr>
          <w:rFonts w:ascii="Tahoma" w:hAnsi="Tahoma" w:cs="Tahoma"/>
          <w:sz w:val="24"/>
          <w:szCs w:val="24"/>
        </w:rPr>
        <w:t xml:space="preserve"> </w:t>
      </w:r>
      <w:r w:rsidR="0042571D" w:rsidRPr="00E44622">
        <w:rPr>
          <w:rFonts w:ascii="Tahoma" w:hAnsi="Tahoma" w:cs="Tahoma"/>
          <w:sz w:val="24"/>
          <w:szCs w:val="24"/>
        </w:rPr>
        <w:t>с 0</w:t>
      </w:r>
      <w:r w:rsidR="00BC552B">
        <w:rPr>
          <w:rFonts w:ascii="Tahoma" w:hAnsi="Tahoma" w:cs="Tahoma"/>
          <w:sz w:val="24"/>
          <w:szCs w:val="24"/>
        </w:rPr>
        <w:t>9</w:t>
      </w:r>
      <w:r w:rsidR="008C483F" w:rsidRPr="00E44622">
        <w:rPr>
          <w:rFonts w:ascii="Tahoma" w:hAnsi="Tahoma" w:cs="Tahoma"/>
          <w:sz w:val="24"/>
          <w:szCs w:val="24"/>
        </w:rPr>
        <w:t>:</w:t>
      </w:r>
      <w:r w:rsidR="00924AFF">
        <w:rPr>
          <w:rFonts w:ascii="Tahoma" w:hAnsi="Tahoma" w:cs="Tahoma"/>
          <w:sz w:val="24"/>
          <w:szCs w:val="24"/>
        </w:rPr>
        <w:t>00</w:t>
      </w:r>
      <w:r w:rsidR="0042571D" w:rsidRPr="00E44622">
        <w:rPr>
          <w:rFonts w:ascii="Tahoma" w:hAnsi="Tahoma" w:cs="Tahoma"/>
          <w:sz w:val="24"/>
          <w:szCs w:val="24"/>
        </w:rPr>
        <w:t xml:space="preserve"> до </w:t>
      </w:r>
      <w:r w:rsidR="00F108A4" w:rsidRPr="00E44622">
        <w:rPr>
          <w:rFonts w:ascii="Tahoma" w:hAnsi="Tahoma" w:cs="Tahoma"/>
          <w:sz w:val="24"/>
          <w:szCs w:val="24"/>
        </w:rPr>
        <w:t>1</w:t>
      </w:r>
      <w:r w:rsidR="007653A4">
        <w:rPr>
          <w:rFonts w:ascii="Tahoma" w:hAnsi="Tahoma" w:cs="Tahoma"/>
          <w:sz w:val="24"/>
          <w:szCs w:val="24"/>
        </w:rPr>
        <w:t>2</w:t>
      </w:r>
      <w:r w:rsidR="0042571D" w:rsidRPr="00E44622">
        <w:rPr>
          <w:rFonts w:ascii="Tahoma" w:hAnsi="Tahoma" w:cs="Tahoma"/>
          <w:sz w:val="24"/>
          <w:szCs w:val="24"/>
        </w:rPr>
        <w:t xml:space="preserve">:00 </w:t>
      </w:r>
      <w:r w:rsidRPr="00E44622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E44622">
        <w:rPr>
          <w:rFonts w:ascii="Tahoma" w:hAnsi="Tahoma" w:cs="Tahoma"/>
          <w:sz w:val="24"/>
          <w:szCs w:val="24"/>
        </w:rPr>
        <w:t xml:space="preserve">приостановлено газоснабжение </w:t>
      </w:r>
      <w:r w:rsidR="00DA206F" w:rsidRPr="00E44622">
        <w:rPr>
          <w:rFonts w:ascii="Tahoma" w:hAnsi="Tahoma" w:cs="Tahoma"/>
          <w:sz w:val="24"/>
          <w:szCs w:val="24"/>
        </w:rPr>
        <w:t xml:space="preserve">абонентов, </w:t>
      </w:r>
      <w:r w:rsidR="001012BF" w:rsidRPr="00E44622">
        <w:rPr>
          <w:rFonts w:ascii="Tahoma" w:hAnsi="Tahoma" w:cs="Tahoma"/>
          <w:sz w:val="24"/>
          <w:szCs w:val="24"/>
        </w:rPr>
        <w:t xml:space="preserve">проживающих </w:t>
      </w:r>
      <w:r w:rsidR="00BC552B">
        <w:rPr>
          <w:rFonts w:ascii="Tahoma" w:hAnsi="Tahoma" w:cs="Tahoma"/>
          <w:sz w:val="24"/>
          <w:szCs w:val="24"/>
        </w:rPr>
        <w:t xml:space="preserve">по </w:t>
      </w:r>
      <w:r w:rsidR="007653A4">
        <w:rPr>
          <w:rFonts w:ascii="Tahoma" w:hAnsi="Tahoma" w:cs="Tahoma"/>
          <w:sz w:val="24"/>
          <w:szCs w:val="24"/>
        </w:rPr>
        <w:t>улице Лесная,30</w:t>
      </w:r>
      <w:bookmarkStart w:id="0" w:name="_GoBack"/>
      <w:bookmarkEnd w:id="0"/>
      <w:r w:rsidR="00924AFF">
        <w:rPr>
          <w:rFonts w:ascii="Tahoma" w:hAnsi="Tahoma" w:cs="Tahoma"/>
          <w:sz w:val="24"/>
          <w:szCs w:val="24"/>
        </w:rPr>
        <w:t xml:space="preserve"> С</w:t>
      </w:r>
      <w:r w:rsidR="00BC552B">
        <w:rPr>
          <w:rFonts w:ascii="Tahoma" w:hAnsi="Tahoma" w:cs="Tahoma"/>
          <w:sz w:val="24"/>
          <w:szCs w:val="24"/>
        </w:rPr>
        <w:t>оветско</w:t>
      </w:r>
      <w:r w:rsidR="007A2AA7">
        <w:rPr>
          <w:rFonts w:ascii="Tahoma" w:hAnsi="Tahoma" w:cs="Tahoma"/>
          <w:sz w:val="24"/>
          <w:szCs w:val="24"/>
        </w:rPr>
        <w:t>го</w:t>
      </w:r>
      <w:r w:rsidR="00BC552B">
        <w:rPr>
          <w:rFonts w:ascii="Tahoma" w:hAnsi="Tahoma" w:cs="Tahoma"/>
          <w:sz w:val="24"/>
          <w:szCs w:val="24"/>
        </w:rPr>
        <w:t xml:space="preserve"> </w:t>
      </w:r>
      <w:r w:rsidR="00E63521" w:rsidRPr="00E44622">
        <w:rPr>
          <w:rFonts w:ascii="Tahoma" w:hAnsi="Tahoma" w:cs="Tahoma"/>
          <w:sz w:val="24"/>
          <w:szCs w:val="24"/>
        </w:rPr>
        <w:t>район</w:t>
      </w:r>
      <w:r w:rsidR="007A2AA7">
        <w:rPr>
          <w:rFonts w:ascii="Tahoma" w:hAnsi="Tahoma" w:cs="Tahoma"/>
          <w:sz w:val="24"/>
          <w:szCs w:val="24"/>
        </w:rPr>
        <w:t>а</w:t>
      </w:r>
      <w:r w:rsidR="00E63521" w:rsidRPr="00E44622">
        <w:rPr>
          <w:rFonts w:ascii="Tahoma" w:hAnsi="Tahoma" w:cs="Tahoma"/>
          <w:sz w:val="24"/>
          <w:szCs w:val="24"/>
        </w:rPr>
        <w:t xml:space="preserve"> г. Махачкала</w:t>
      </w:r>
      <w:r w:rsidR="00E44622" w:rsidRPr="00E44622">
        <w:rPr>
          <w:rFonts w:ascii="Tahoma" w:hAnsi="Tahoma" w:cs="Tahoma"/>
          <w:sz w:val="24"/>
          <w:szCs w:val="24"/>
        </w:rPr>
        <w:t>.</w:t>
      </w:r>
    </w:p>
    <w:p w:rsidR="00E63521" w:rsidRDefault="00E635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8C483F" w:rsidRDefault="00540A2E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 xml:space="preserve">. </w:t>
      </w: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451F78" w:rsidRDefault="004C2F96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7653A4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7653A4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F2AA5"/>
    <w:rsid w:val="002156A7"/>
    <w:rsid w:val="00273D3E"/>
    <w:rsid w:val="00274055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4F7E89"/>
    <w:rsid w:val="00531C7C"/>
    <w:rsid w:val="00540A2E"/>
    <w:rsid w:val="00550DF6"/>
    <w:rsid w:val="0056196E"/>
    <w:rsid w:val="005713F0"/>
    <w:rsid w:val="005768C1"/>
    <w:rsid w:val="005A2077"/>
    <w:rsid w:val="0060540B"/>
    <w:rsid w:val="00666270"/>
    <w:rsid w:val="006875CD"/>
    <w:rsid w:val="00700D63"/>
    <w:rsid w:val="00752692"/>
    <w:rsid w:val="0075339A"/>
    <w:rsid w:val="007653A4"/>
    <w:rsid w:val="007A2AA7"/>
    <w:rsid w:val="007B0431"/>
    <w:rsid w:val="007B6D5D"/>
    <w:rsid w:val="007D1877"/>
    <w:rsid w:val="007D3BAE"/>
    <w:rsid w:val="007F7882"/>
    <w:rsid w:val="008547A2"/>
    <w:rsid w:val="008716E5"/>
    <w:rsid w:val="008C483F"/>
    <w:rsid w:val="008D5543"/>
    <w:rsid w:val="008E3EF6"/>
    <w:rsid w:val="008E64F7"/>
    <w:rsid w:val="00900582"/>
    <w:rsid w:val="00914842"/>
    <w:rsid w:val="0092455C"/>
    <w:rsid w:val="00924AFF"/>
    <w:rsid w:val="0094494B"/>
    <w:rsid w:val="009C0941"/>
    <w:rsid w:val="009C429F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83652"/>
    <w:rsid w:val="00B90D14"/>
    <w:rsid w:val="00BC552B"/>
    <w:rsid w:val="00C52503"/>
    <w:rsid w:val="00CD441B"/>
    <w:rsid w:val="00D83061"/>
    <w:rsid w:val="00D8756C"/>
    <w:rsid w:val="00DA206F"/>
    <w:rsid w:val="00DA48DE"/>
    <w:rsid w:val="00E14D3D"/>
    <w:rsid w:val="00E16ECE"/>
    <w:rsid w:val="00E31846"/>
    <w:rsid w:val="00E351AF"/>
    <w:rsid w:val="00E44622"/>
    <w:rsid w:val="00E4725D"/>
    <w:rsid w:val="00E63521"/>
    <w:rsid w:val="00E7603A"/>
    <w:rsid w:val="00EB011B"/>
    <w:rsid w:val="00EB4E3F"/>
    <w:rsid w:val="00EC6575"/>
    <w:rsid w:val="00F108A4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2016-06-17T06:19:00Z</cp:lastPrinted>
  <dcterms:created xsi:type="dcterms:W3CDTF">2016-08-01T05:46:00Z</dcterms:created>
  <dcterms:modified xsi:type="dcterms:W3CDTF">2016-08-01T05:46:00Z</dcterms:modified>
</cp:coreProperties>
</file>